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7F" w:rsidRPr="00A06E5F" w:rsidRDefault="00D7027F" w:rsidP="00A06E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E5F">
        <w:rPr>
          <w:rFonts w:ascii="Times New Roman" w:hAnsi="Times New Roman" w:cs="Times New Roman"/>
        </w:rPr>
        <w:t>С 1 янв</w:t>
      </w:r>
      <w:bookmarkStart w:id="0" w:name="_GoBack"/>
      <w:bookmarkEnd w:id="0"/>
      <w:r w:rsidRPr="00A06E5F">
        <w:rPr>
          <w:rFonts w:ascii="Times New Roman" w:hAnsi="Times New Roman" w:cs="Times New Roman"/>
        </w:rPr>
        <w:t>аря 2022 года заработал Портал предоставления мер господдержки для отбора получателей субсидий из федерального бюджета</w:t>
      </w:r>
    </w:p>
    <w:p w:rsidR="00D7027F" w:rsidRPr="00A06E5F" w:rsidRDefault="00D7027F" w:rsidP="00A06E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027F" w:rsidRPr="00A06E5F" w:rsidRDefault="00D7027F" w:rsidP="00A06E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E5F">
        <w:rPr>
          <w:rFonts w:ascii="Times New Roman" w:hAnsi="Times New Roman" w:cs="Times New Roman"/>
        </w:rPr>
        <w:t>&lt;Информация&gt; Минфина России от 01.03.2022 "Начал работу Портал предоставления мер финансовой господдержки для бизнеса"</w:t>
      </w:r>
    </w:p>
    <w:p w:rsidR="00D7027F" w:rsidRPr="00A06E5F" w:rsidRDefault="00D7027F" w:rsidP="00A06E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027F" w:rsidRPr="00A06E5F" w:rsidRDefault="00D7027F" w:rsidP="00A06E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E5F">
        <w:rPr>
          <w:rFonts w:ascii="Times New Roman" w:hAnsi="Times New Roman" w:cs="Times New Roman"/>
        </w:rPr>
        <w:t xml:space="preserve">Для участия в отборе достаточно иметь личный кабинет на Едином портале </w:t>
      </w:r>
      <w:proofErr w:type="spellStart"/>
      <w:r w:rsidRPr="00A06E5F">
        <w:rPr>
          <w:rFonts w:ascii="Times New Roman" w:hAnsi="Times New Roman" w:cs="Times New Roman"/>
        </w:rPr>
        <w:t>госуслуг</w:t>
      </w:r>
      <w:proofErr w:type="spellEnd"/>
      <w:r w:rsidRPr="00A06E5F">
        <w:rPr>
          <w:rFonts w:ascii="Times New Roman" w:hAnsi="Times New Roman" w:cs="Times New Roman"/>
        </w:rPr>
        <w:t>.</w:t>
      </w:r>
    </w:p>
    <w:p w:rsidR="00D7027F" w:rsidRPr="00A06E5F" w:rsidRDefault="00D7027F" w:rsidP="00A06E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4C95" w:rsidRPr="00A06E5F" w:rsidRDefault="00D7027F" w:rsidP="00A06E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E5F">
        <w:rPr>
          <w:rFonts w:ascii="Times New Roman" w:hAnsi="Times New Roman" w:cs="Times New Roman"/>
        </w:rPr>
        <w:t xml:space="preserve">Пользователь может перейти на Портал господдержки непосредственно из личного кабинета для заполнения заявки на участие в отборе. При этом значительная часть полей заявки будет </w:t>
      </w:r>
      <w:proofErr w:type="spellStart"/>
      <w:r w:rsidRPr="00A06E5F">
        <w:rPr>
          <w:rFonts w:ascii="Times New Roman" w:hAnsi="Times New Roman" w:cs="Times New Roman"/>
        </w:rPr>
        <w:t>предзаполнена</w:t>
      </w:r>
      <w:proofErr w:type="spellEnd"/>
      <w:r w:rsidRPr="00A06E5F">
        <w:rPr>
          <w:rFonts w:ascii="Times New Roman" w:hAnsi="Times New Roman" w:cs="Times New Roman"/>
        </w:rPr>
        <w:t xml:space="preserve"> автоматически.</w:t>
      </w:r>
    </w:p>
    <w:sectPr w:rsidR="00EA4C95" w:rsidRPr="00A0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5C"/>
    <w:rsid w:val="0055575C"/>
    <w:rsid w:val="00A06E5F"/>
    <w:rsid w:val="00D7027F"/>
    <w:rsid w:val="00EA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AD0EC-C0CE-474B-8736-5F0F75D9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гафуров</dc:creator>
  <cp:keywords/>
  <dc:description/>
  <cp:lastModifiedBy>раиль гафуров</cp:lastModifiedBy>
  <cp:revision>4</cp:revision>
  <dcterms:created xsi:type="dcterms:W3CDTF">2022-05-24T19:49:00Z</dcterms:created>
  <dcterms:modified xsi:type="dcterms:W3CDTF">2022-06-10T07:29:00Z</dcterms:modified>
</cp:coreProperties>
</file>